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FB" w:rsidRDefault="008724D0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C7" w:rsidRDefault="008F5EC7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7BD5" w:rsidRPr="000B7BD5" w:rsidRDefault="000B7BD5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8F5EC7" w:rsidRDefault="000B7BD5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Николаевского муниципального района  Хабаровского края</w:t>
      </w:r>
    </w:p>
    <w:p w:rsidR="008F5EC7" w:rsidRDefault="008F5EC7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BD5" w:rsidRDefault="000B7BD5" w:rsidP="000B7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7BD5" w:rsidRDefault="008F5EC7" w:rsidP="008F5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C7">
        <w:rPr>
          <w:rFonts w:ascii="Times New Roman" w:hAnsi="Times New Roman" w:cs="Times New Roman"/>
          <w:sz w:val="24"/>
          <w:szCs w:val="24"/>
        </w:rPr>
        <w:t>п. Маго</w:t>
      </w:r>
    </w:p>
    <w:p w:rsidR="008F5EC7" w:rsidRPr="008F5EC7" w:rsidRDefault="008F5EC7" w:rsidP="008F5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6A5" w:rsidRPr="008F5EC7" w:rsidRDefault="007A3D52" w:rsidP="008F5EC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16.03.2020</w:t>
      </w:r>
      <w:r w:rsidR="000B7BD5" w:rsidRPr="000B7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B7B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 36-па</w:t>
      </w:r>
    </w:p>
    <w:p w:rsidR="003446A5" w:rsidRPr="00303A88" w:rsidRDefault="003446A5" w:rsidP="003446A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1"/>
          <w:sz w:val="12"/>
          <w:szCs w:val="12"/>
        </w:rPr>
      </w:pPr>
    </w:p>
    <w:p w:rsidR="009E5811" w:rsidRPr="009E5811" w:rsidRDefault="009E5811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комплекса организационно-практических мероприятий по подготов</w:t>
      </w:r>
      <w:r w:rsidR="002933C0">
        <w:rPr>
          <w:rFonts w:ascii="Times New Roman" w:hAnsi="Times New Roman" w:cs="Times New Roman"/>
          <w:color w:val="000000"/>
          <w:spacing w:val="1"/>
          <w:sz w:val="28"/>
          <w:szCs w:val="28"/>
        </w:rPr>
        <w:t>ке к пожароопасному периоду 2020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на территории Маги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ского сельского поселения    </w:t>
      </w:r>
    </w:p>
    <w:p w:rsidR="009E5811" w:rsidRPr="009E5811" w:rsidRDefault="009E5811" w:rsidP="002B76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5811" w:rsidRPr="009E5811" w:rsidRDefault="009E5811" w:rsidP="002B76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В целях  соблюдения Пра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вил пожарной безопасности на территории Магинского сельского поселе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ния, охраны жизни, здоровья, имущества граждан, учреждений и 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организаций, находящихся на территории посел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ния, администрация Магинского сельского поселения </w:t>
      </w:r>
    </w:p>
    <w:p w:rsidR="009E5811" w:rsidRDefault="009E5811" w:rsidP="002B7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:rsidR="009E5811" w:rsidRPr="009E5811" w:rsidRDefault="00B5302F" w:rsidP="002B7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sz w:val="28"/>
          <w:szCs w:val="28"/>
        </w:rPr>
        <w:t>1. Рекомендовать руководителям учреждений, организаций независи</w:t>
      </w:r>
      <w:r w:rsidR="009E5811" w:rsidRPr="009E5811">
        <w:rPr>
          <w:rFonts w:ascii="Times New Roman" w:hAnsi="Times New Roman" w:cs="Times New Roman"/>
          <w:sz w:val="28"/>
          <w:szCs w:val="28"/>
        </w:rPr>
        <w:softHyphen/>
      </w:r>
      <w:r w:rsidR="009E5811" w:rsidRPr="009E5811">
        <w:rPr>
          <w:rFonts w:ascii="Times New Roman" w:hAnsi="Times New Roman" w:cs="Times New Roman"/>
          <w:spacing w:val="5"/>
          <w:sz w:val="28"/>
          <w:szCs w:val="28"/>
        </w:rPr>
        <w:t xml:space="preserve">мо от форм собственности,  </w:t>
      </w:r>
      <w:r w:rsidR="009E5811" w:rsidRPr="009E5811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индивидуальным предпринимателям:  </w:t>
      </w:r>
    </w:p>
    <w:p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 </w:t>
      </w:r>
    </w:p>
    <w:p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разрабатывать и осуществлять меры по обеспечению пожарной безопасности; </w:t>
      </w:r>
    </w:p>
    <w:p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проводить противопожарную пропаганду, а также обучать своих работников мерам пожарной безопасности; </w:t>
      </w:r>
    </w:p>
    <w:p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включать в коллективный договор (соглашение) вопросы пожарной безопасности; </w:t>
      </w:r>
    </w:p>
    <w:p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E5811" w:rsidRPr="009E5811">
        <w:rPr>
          <w:sz w:val="28"/>
          <w:szCs w:val="28"/>
        </w:rPr>
        <w:t>содержать в исправном состоянии системы и средства противоп</w:t>
      </w:r>
      <w:r w:rsidR="009E5811" w:rsidRPr="009E5811">
        <w:rPr>
          <w:sz w:val="28"/>
          <w:szCs w:val="28"/>
        </w:rPr>
        <w:t>о</w:t>
      </w:r>
      <w:r w:rsidR="009E5811" w:rsidRPr="009E5811">
        <w:rPr>
          <w:sz w:val="28"/>
          <w:szCs w:val="28"/>
        </w:rPr>
        <w:t>жарной защиты, включая первичные средства тушения пожаров, не допу</w:t>
      </w:r>
      <w:r w:rsidR="009E5811" w:rsidRPr="009E5811">
        <w:rPr>
          <w:sz w:val="28"/>
          <w:szCs w:val="28"/>
        </w:rPr>
        <w:t>с</w:t>
      </w:r>
      <w:r w:rsidR="009E5811" w:rsidRPr="009E5811">
        <w:rPr>
          <w:sz w:val="28"/>
          <w:szCs w:val="28"/>
        </w:rPr>
        <w:t xml:space="preserve">кать их использования не по назначению; </w:t>
      </w:r>
    </w:p>
    <w:p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</w:t>
      </w:r>
      <w:r w:rsidR="009E5811" w:rsidRPr="009E5811">
        <w:rPr>
          <w:sz w:val="28"/>
          <w:szCs w:val="28"/>
        </w:rPr>
        <w:t>о</w:t>
      </w:r>
      <w:r w:rsidR="009E5811" w:rsidRPr="009E5811">
        <w:rPr>
          <w:sz w:val="28"/>
          <w:szCs w:val="28"/>
        </w:rPr>
        <w:t xml:space="preserve">сти и возникновении пожаров; </w:t>
      </w:r>
    </w:p>
    <w:p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предоставлять в установленном порядке при тушении пожаров на территориях предприятий необходимые силы и средства; </w:t>
      </w:r>
    </w:p>
    <w:p w:rsidR="009E5811" w:rsidRPr="009E5811" w:rsidRDefault="00B5302F" w:rsidP="002B760B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>- обеспечивать доступ должностным лицам пожарной охраны при осуществлении ими служебных обязанностей на территории, в здания, с</w:t>
      </w:r>
      <w:r w:rsidR="009E5811" w:rsidRPr="009E5811">
        <w:rPr>
          <w:sz w:val="28"/>
          <w:szCs w:val="28"/>
        </w:rPr>
        <w:t>о</w:t>
      </w:r>
      <w:r w:rsidR="009E5811" w:rsidRPr="009E5811">
        <w:rPr>
          <w:sz w:val="28"/>
          <w:szCs w:val="28"/>
        </w:rPr>
        <w:t xml:space="preserve">оружения и на иные объекты предприятий; </w:t>
      </w:r>
    </w:p>
    <w:p w:rsidR="009E5811" w:rsidRPr="009E5811" w:rsidRDefault="00B5302F" w:rsidP="002B760B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>- содействовать деятельности добровольных пожарных;</w:t>
      </w:r>
    </w:p>
    <w:p w:rsidR="009E5811" w:rsidRDefault="009E5811" w:rsidP="002933C0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предоставлять по требованию должностных лиц государственного пожарного надзора сведения и документы о состоянии пожарной безопа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ности на предприятиях, в том числе о пожарной опасности производимой ими продукции, а также о происшедших на их территориях пожарах и их последствиях; </w:t>
      </w:r>
    </w:p>
    <w:p w:rsidR="009E5811" w:rsidRPr="009E5811" w:rsidRDefault="00B5302F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E5811" w:rsidRPr="009E5811">
        <w:rPr>
          <w:rFonts w:ascii="Times New Roman" w:hAnsi="Times New Roman" w:cs="Times New Roman"/>
          <w:sz w:val="28"/>
          <w:szCs w:val="28"/>
        </w:rPr>
        <w:t>- незамедлительно сообщать в пожарную охрану о возникших пож</w:t>
      </w:r>
      <w:r w:rsidR="009E5811" w:rsidRPr="009E5811">
        <w:rPr>
          <w:rFonts w:ascii="Times New Roman" w:hAnsi="Times New Roman" w:cs="Times New Roman"/>
          <w:sz w:val="28"/>
          <w:szCs w:val="28"/>
        </w:rPr>
        <w:t>а</w:t>
      </w:r>
      <w:r w:rsidR="009E5811" w:rsidRPr="009E5811">
        <w:rPr>
          <w:rFonts w:ascii="Times New Roman" w:hAnsi="Times New Roman" w:cs="Times New Roman"/>
          <w:sz w:val="28"/>
          <w:szCs w:val="28"/>
        </w:rPr>
        <w:t>рах, неисправностях имеющихся систем и средств противопожарной защ</w:t>
      </w:r>
      <w:r w:rsidR="009E5811" w:rsidRPr="009E5811">
        <w:rPr>
          <w:rFonts w:ascii="Times New Roman" w:hAnsi="Times New Roman" w:cs="Times New Roman"/>
          <w:sz w:val="28"/>
          <w:szCs w:val="28"/>
        </w:rPr>
        <w:t>и</w:t>
      </w:r>
      <w:r w:rsidR="009E5811" w:rsidRPr="009E5811">
        <w:rPr>
          <w:rFonts w:ascii="Times New Roman" w:hAnsi="Times New Roman" w:cs="Times New Roman"/>
          <w:sz w:val="28"/>
          <w:szCs w:val="28"/>
        </w:rPr>
        <w:t>ты, об изменении состояния дорог и проездов.</w:t>
      </w:r>
    </w:p>
    <w:p w:rsidR="009E5811" w:rsidRPr="009E5811" w:rsidRDefault="00B5302F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2. Обязать граждан:</w:t>
      </w:r>
    </w:p>
    <w:p w:rsidR="009E5811" w:rsidRDefault="009E5811" w:rsidP="002B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- соблюдать требования пожарной безопасности; </w:t>
      </w:r>
    </w:p>
    <w:p w:rsidR="009E5811" w:rsidRDefault="009E5811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утвержденного Постановлением главы Магинского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27.07.2007 № 26 «Об утверждении Перечня первичных средств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жаротушения для индивидуальных жилых домов;</w:t>
      </w:r>
    </w:p>
    <w:p w:rsid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 xml:space="preserve">- при обнаружении пожаров немедленно уведомлять о них пожарную охрану; </w:t>
      </w:r>
    </w:p>
    <w:p w:rsid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>- до прибытия пожарной охраны принимать посильные меры по сп</w:t>
      </w:r>
      <w:r w:rsidR="009E5811">
        <w:rPr>
          <w:sz w:val="28"/>
          <w:szCs w:val="28"/>
        </w:rPr>
        <w:t>а</w:t>
      </w:r>
      <w:r w:rsidR="009E5811">
        <w:rPr>
          <w:sz w:val="28"/>
          <w:szCs w:val="28"/>
        </w:rPr>
        <w:t xml:space="preserve">сению людей, имущества и тушению пожаров; </w:t>
      </w:r>
    </w:p>
    <w:p w:rsid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 xml:space="preserve">- оказывать содействие пожарной охране при тушении пожаров; </w:t>
      </w:r>
    </w:p>
    <w:p w:rsidR="009E5811" w:rsidRDefault="009E5811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выполнять предписания, постановления и иные законные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должностных лиц государственного пожарного надзора; </w:t>
      </w:r>
    </w:p>
    <w:p w:rsidR="009E5811" w:rsidRPr="009E5811" w:rsidRDefault="00B5302F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 xml:space="preserve">- </w:t>
      </w:r>
      <w:r w:rsidR="009E5811" w:rsidRPr="009E5811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</w:t>
      </w:r>
      <w:r w:rsidR="009E5811" w:rsidRPr="009E5811">
        <w:rPr>
          <w:rFonts w:ascii="Times New Roman" w:hAnsi="Times New Roman" w:cs="Times New Roman"/>
          <w:sz w:val="28"/>
          <w:szCs w:val="28"/>
        </w:rPr>
        <w:t>с</w:t>
      </w:r>
      <w:r w:rsidR="009E5811" w:rsidRPr="009E5811">
        <w:rPr>
          <w:rFonts w:ascii="Times New Roman" w:hAnsi="Times New Roman" w:cs="Times New Roman"/>
          <w:sz w:val="28"/>
          <w:szCs w:val="28"/>
        </w:rPr>
        <w:t>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</w:t>
      </w:r>
      <w:r w:rsidR="009E5811" w:rsidRPr="009E5811">
        <w:rPr>
          <w:rFonts w:ascii="Times New Roman" w:hAnsi="Times New Roman" w:cs="Times New Roman"/>
          <w:sz w:val="28"/>
          <w:szCs w:val="28"/>
        </w:rPr>
        <w:t>е</w:t>
      </w:r>
      <w:r w:rsidR="009E5811" w:rsidRPr="009E5811">
        <w:rPr>
          <w:rFonts w:ascii="Times New Roman" w:hAnsi="Times New Roman" w:cs="Times New Roman"/>
          <w:sz w:val="28"/>
          <w:szCs w:val="28"/>
        </w:rPr>
        <w:t>ний в целях контроля за соблюдением требований пожарной безопасности и пресечения их нарушений.</w:t>
      </w:r>
    </w:p>
    <w:p w:rsidR="009E5811" w:rsidRPr="009E5811" w:rsidRDefault="00B5302F" w:rsidP="002B760B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="00FD7FAA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</w:t>
      </w:r>
      <w:r w:rsidR="009E5811" w:rsidRPr="009E5811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FD7FAA">
        <w:rPr>
          <w:rFonts w:ascii="Times New Roman" w:hAnsi="Times New Roman" w:cs="Times New Roman"/>
          <w:color w:val="000000"/>
          <w:sz w:val="28"/>
          <w:szCs w:val="28"/>
        </w:rPr>
        <w:t>ректору муниципального унитарного предпри</w:t>
      </w:r>
      <w:r w:rsidR="00FD7F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D7FAA">
        <w:rPr>
          <w:rFonts w:ascii="Times New Roman" w:hAnsi="Times New Roman" w:cs="Times New Roman"/>
          <w:color w:val="000000"/>
          <w:sz w:val="28"/>
          <w:szCs w:val="28"/>
        </w:rPr>
        <w:t>тия «Мастер»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Мастерских Д.В.:</w:t>
      </w:r>
    </w:p>
    <w:p w:rsidR="00B5302F" w:rsidRDefault="00B5302F" w:rsidP="002B760B">
      <w:pPr>
        <w:shd w:val="clear" w:color="auto" w:fill="FFFFFF"/>
        <w:spacing w:after="0" w:line="240" w:lineRule="auto"/>
        <w:ind w:left="14" w:firstLine="6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7"/>
          <w:sz w:val="28"/>
          <w:szCs w:val="28"/>
        </w:rPr>
        <w:t>3.1.</w:t>
      </w:r>
      <w:r w:rsidR="009E5811"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t>Обеспечить   в ис</w:t>
      </w:r>
      <w:r w:rsidR="009E5811"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="009E5811"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правном состоянии и готовности к выезду на пожар</w:t>
      </w:r>
      <w:r w:rsidR="009E5811"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техники для тушения пожаро</w:t>
      </w:r>
      <w:r w:rsidR="009E5811"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в;</w:t>
      </w:r>
    </w:p>
    <w:p w:rsidR="009E5811" w:rsidRPr="009E5811" w:rsidRDefault="009E5811" w:rsidP="002B760B">
      <w:pPr>
        <w:shd w:val="clear" w:color="auto" w:fill="FFFFFF"/>
        <w:spacing w:after="0" w:line="240" w:lineRule="auto"/>
        <w:ind w:left="14" w:firstLine="626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3.2 Своевременно производить очистку несанкционированных св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лок,подъездных дорог к свалкам, гуртовку мусора с целью безопасности при возникновении пожара;</w:t>
      </w:r>
    </w:p>
    <w:p w:rsidR="009E5811" w:rsidRPr="009E5811" w:rsidRDefault="009E5811" w:rsidP="002B760B">
      <w:pPr>
        <w:shd w:val="clear" w:color="auto" w:fill="FFFFFF"/>
        <w:spacing w:after="0" w:line="240" w:lineRule="auto"/>
        <w:ind w:left="29" w:right="43" w:firstLine="65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.3. 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Производить проверку работоспособности ре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зервных водоз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борных скважин (не реже 1 раза в квартал);</w:t>
      </w:r>
    </w:p>
    <w:p w:rsidR="008F5EC7" w:rsidRDefault="009E5811" w:rsidP="002B760B">
      <w:pPr>
        <w:shd w:val="clear" w:color="auto" w:fill="FFFFFF"/>
        <w:spacing w:after="0" w:line="240" w:lineRule="auto"/>
        <w:ind w:left="29" w:right="43" w:firstLine="64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3.4. Подготовить подъездные пути и наличия указателей к водоз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борным скважинам и к естественным источникам водоснабже</w:t>
      </w:r>
      <w:r w:rsidR="008F5EC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</w:t>
      </w:r>
    </w:p>
    <w:p w:rsidR="00B5302F" w:rsidRPr="008F5EC7" w:rsidRDefault="009E5811" w:rsidP="002B760B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29" w:right="43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9"/>
          <w:sz w:val="28"/>
          <w:szCs w:val="28"/>
        </w:rPr>
        <w:t>4.</w:t>
      </w:r>
      <w:r w:rsidR="002B760B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Специалисту администрации Магинског</w:t>
      </w:r>
      <w:r w:rsidR="00F0102C">
        <w:rPr>
          <w:rFonts w:ascii="Times New Roman" w:hAnsi="Times New Roman" w:cs="Times New Roman"/>
          <w:color w:val="000000"/>
          <w:spacing w:val="-16"/>
          <w:sz w:val="28"/>
          <w:szCs w:val="28"/>
        </w:rPr>
        <w:t>о сельского поселения по имущ</w:t>
      </w:r>
      <w:r w:rsidR="00F0102C">
        <w:rPr>
          <w:rFonts w:ascii="Times New Roman" w:hAnsi="Times New Roman" w:cs="Times New Roman"/>
          <w:color w:val="000000"/>
          <w:spacing w:val="-16"/>
          <w:sz w:val="28"/>
          <w:szCs w:val="28"/>
        </w:rPr>
        <w:t>е</w:t>
      </w:r>
      <w:r w:rsidR="00F0102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ственным, земельным отношениям  </w:t>
      </w:r>
      <w:r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и  обеспечением  пожарной безопа</w:t>
      </w:r>
      <w:r w:rsidR="006F73AF">
        <w:rPr>
          <w:rFonts w:ascii="Times New Roman" w:hAnsi="Times New Roman" w:cs="Times New Roman"/>
          <w:color w:val="000000"/>
          <w:spacing w:val="-16"/>
          <w:sz w:val="28"/>
          <w:szCs w:val="28"/>
        </w:rPr>
        <w:t>сности  в п</w:t>
      </w:r>
      <w:r w:rsidR="006F73AF">
        <w:rPr>
          <w:rFonts w:ascii="Times New Roman" w:hAnsi="Times New Roman" w:cs="Times New Roman"/>
          <w:color w:val="000000"/>
          <w:spacing w:val="-16"/>
          <w:sz w:val="28"/>
          <w:szCs w:val="28"/>
        </w:rPr>
        <w:t>о</w:t>
      </w:r>
      <w:r w:rsidR="006F73AF">
        <w:rPr>
          <w:rFonts w:ascii="Times New Roman" w:hAnsi="Times New Roman" w:cs="Times New Roman"/>
          <w:color w:val="000000"/>
          <w:spacing w:val="-16"/>
          <w:sz w:val="28"/>
          <w:szCs w:val="28"/>
        </w:rPr>
        <w:t>селении  Шетниковой Н.Э</w:t>
      </w:r>
      <w:r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</w:p>
    <w:p w:rsidR="009E5811" w:rsidRPr="009E5811" w:rsidRDefault="002B760B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lastRenderedPageBreak/>
        <w:t xml:space="preserve">          </w:t>
      </w:r>
      <w:r w:rsidR="009E5811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4.1. Провести  разъяснительную работу с населением, проживающим в частных домах, с целью обеспеченности  </w:t>
      </w:r>
      <w:r w:rsidR="009E5811" w:rsidRPr="009E5811">
        <w:rPr>
          <w:rFonts w:ascii="Times New Roman" w:hAnsi="Times New Roman" w:cs="Times New Roman"/>
          <w:color w:val="000000"/>
          <w:spacing w:val="-18"/>
          <w:sz w:val="28"/>
          <w:szCs w:val="28"/>
        </w:rPr>
        <w:t>бочками с водой  на дворовых территориях и пожа</w:t>
      </w:r>
      <w:r w:rsidR="009E5811" w:rsidRPr="009E5811">
        <w:rPr>
          <w:rFonts w:ascii="Times New Roman" w:hAnsi="Times New Roman" w:cs="Times New Roman"/>
          <w:color w:val="000000"/>
          <w:spacing w:val="-18"/>
          <w:sz w:val="28"/>
          <w:szCs w:val="28"/>
        </w:rPr>
        <w:t>р</w:t>
      </w:r>
      <w:r w:rsidR="009E5811" w:rsidRPr="009E5811">
        <w:rPr>
          <w:rFonts w:ascii="Times New Roman" w:hAnsi="Times New Roman" w:cs="Times New Roman"/>
          <w:color w:val="000000"/>
          <w:spacing w:val="-18"/>
          <w:sz w:val="28"/>
          <w:szCs w:val="28"/>
        </w:rPr>
        <w:t>ного инвентаря (лома, ведра, багры);</w:t>
      </w:r>
    </w:p>
    <w:p w:rsidR="002B760B" w:rsidRDefault="002B760B" w:rsidP="002B760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</w:t>
      </w:r>
      <w:r w:rsidR="009E5811" w:rsidRPr="009E5811">
        <w:rPr>
          <w:rFonts w:ascii="Times New Roman" w:hAnsi="Times New Roman" w:cs="Times New Roman"/>
          <w:color w:val="000000"/>
          <w:spacing w:val="-6"/>
          <w:sz w:val="28"/>
          <w:szCs w:val="28"/>
        </w:rPr>
        <w:t>4.2. Произвести инвентаризацию жилищного фонда по выявлению п</w:t>
      </w:r>
      <w:r w:rsidR="009E5811" w:rsidRPr="009E5811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9E5811" w:rsidRPr="009E58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стующих, </w:t>
      </w:r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непригодных для проживания домов с целью их утилизации, как п</w:t>
      </w:r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>жароопасных объ</w:t>
      </w:r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9E5811" w:rsidRPr="009E5811">
        <w:rPr>
          <w:rFonts w:ascii="Times New Roman" w:hAnsi="Times New Roman" w:cs="Times New Roman"/>
          <w:color w:val="000000"/>
          <w:spacing w:val="-11"/>
          <w:sz w:val="28"/>
          <w:szCs w:val="28"/>
        </w:rPr>
        <w:t>ектов.</w:t>
      </w:r>
    </w:p>
    <w:p w:rsidR="009E5811" w:rsidRPr="002B760B" w:rsidRDefault="002B760B" w:rsidP="002B760B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</w:t>
      </w:r>
      <w:r w:rsidR="009E5811" w:rsidRPr="009E581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5.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Главе Магинского сельского поселения Мавровскому В.Е.:</w:t>
      </w:r>
    </w:p>
    <w:p w:rsidR="009E5811" w:rsidRPr="009E5811" w:rsidRDefault="006F73AF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="00723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организовать обновление минерализованных полос   до 01 июля   г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да;</w:t>
      </w:r>
    </w:p>
    <w:p w:rsidR="009E5811" w:rsidRPr="009E5811" w:rsidRDefault="00C327E4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создать резерв финансовых  средств для ликвидации чрезвычайных ситуаций, в том числе для ликвидации лесных пожаров.</w:t>
      </w:r>
    </w:p>
    <w:p w:rsidR="009E5811" w:rsidRPr="009E5811" w:rsidRDefault="009E5811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- обеспечить готовность бульдозера администрации для тушения ле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пожаров;</w:t>
      </w:r>
    </w:p>
    <w:p w:rsidR="002B760B" w:rsidRDefault="009E5811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- заключи</w:t>
      </w:r>
      <w:r w:rsidR="00FD7FAA">
        <w:rPr>
          <w:rFonts w:ascii="Times New Roman" w:hAnsi="Times New Roman" w:cs="Times New Roman"/>
          <w:color w:val="000000"/>
          <w:spacing w:val="-5"/>
          <w:sz w:val="28"/>
          <w:szCs w:val="28"/>
        </w:rPr>
        <w:t>ть договор с муниципальным унитарным предприятием «М</w:t>
      </w:r>
      <w:r w:rsidR="00FD7FA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FD7FAA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стер»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 предоставлении противопожарной техники для тушения пожаров.</w:t>
      </w:r>
    </w:p>
    <w:p w:rsidR="002B760B" w:rsidRDefault="002B760B" w:rsidP="002B760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6. Считать утратившим силу постановление администрации Магинского с</w:t>
      </w:r>
      <w:r w:rsidR="002933C0">
        <w:rPr>
          <w:rFonts w:ascii="Times New Roman" w:hAnsi="Times New Roman" w:cs="Times New Roman"/>
          <w:color w:val="000000"/>
          <w:spacing w:val="-5"/>
          <w:sz w:val="28"/>
          <w:szCs w:val="28"/>
        </w:rPr>
        <w:t>ельского поселения от 19.03.2019 № 22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п «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комплекса орган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зационно-практических мероприятий по подготов</w:t>
      </w:r>
      <w:r w:rsidR="009F6E38">
        <w:rPr>
          <w:rFonts w:ascii="Times New Roman" w:hAnsi="Times New Roman" w:cs="Times New Roman"/>
          <w:color w:val="000000"/>
          <w:spacing w:val="1"/>
          <w:sz w:val="28"/>
          <w:szCs w:val="28"/>
        </w:rPr>
        <w:t>ке к пожароопасному пе</w:t>
      </w:r>
      <w:r w:rsidR="002933C0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риоду 2019</w:t>
      </w:r>
      <w:r w:rsidR="009F6E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на территории Магинского сельского поселения»    </w:t>
      </w:r>
    </w:p>
    <w:p w:rsidR="009E5811" w:rsidRPr="002B760B" w:rsidRDefault="002B760B" w:rsidP="002B760B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7. Настоящее постановление опубликоватьв Сборнике правовых актов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Магинского сельского поселенияи разместить на официальном сайте админ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страции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Магинского сельского поселения.</w:t>
      </w:r>
    </w:p>
    <w:p w:rsidR="00B5302F" w:rsidRDefault="002B760B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</w:t>
      </w:r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8. Контроль по выполнению настоящего постановления  возложить на </w:t>
      </w:r>
      <w:r w:rsidR="009E5811" w:rsidRPr="009E581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специалиста </w:t>
      </w:r>
      <w:r w:rsidR="00C327E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по имущественным, земельным отношениям  </w:t>
      </w:r>
      <w:r w:rsidR="00C327E4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и  обеспечением  пожа</w:t>
      </w:r>
      <w:r w:rsidR="00C327E4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р</w:t>
      </w:r>
      <w:r w:rsidR="00C327E4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ной безопа</w:t>
      </w:r>
      <w:r w:rsidR="00C327E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сности  в поселении   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Шетникову  Н.Э</w:t>
      </w:r>
    </w:p>
    <w:p w:rsidR="009E5811" w:rsidRPr="00B5302F" w:rsidRDefault="002B760B" w:rsidP="002B76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9E5811" w:rsidRPr="009E5811">
        <w:rPr>
          <w:rFonts w:ascii="Times New Roman" w:hAnsi="Times New Roman" w:cs="Times New Roman"/>
          <w:sz w:val="28"/>
          <w:szCs w:val="28"/>
        </w:rPr>
        <w:t>9. Настоящее постановление в</w:t>
      </w:r>
      <w:r w:rsidR="006F73AF">
        <w:rPr>
          <w:rFonts w:ascii="Times New Roman" w:hAnsi="Times New Roman" w:cs="Times New Roman"/>
          <w:sz w:val="28"/>
          <w:szCs w:val="28"/>
        </w:rPr>
        <w:t xml:space="preserve">ступает </w:t>
      </w:r>
      <w:r w:rsidR="00266EFB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6F73AF">
        <w:rPr>
          <w:rFonts w:ascii="Times New Roman" w:hAnsi="Times New Roman" w:cs="Times New Roman"/>
          <w:sz w:val="28"/>
          <w:szCs w:val="28"/>
        </w:rPr>
        <w:t>после его официальног</w:t>
      </w:r>
      <w:r w:rsidR="00266EFB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E5811" w:rsidRPr="009E5811">
        <w:rPr>
          <w:rFonts w:ascii="Times New Roman" w:hAnsi="Times New Roman" w:cs="Times New Roman"/>
          <w:sz w:val="28"/>
          <w:szCs w:val="28"/>
        </w:rPr>
        <w:t>.</w:t>
      </w:r>
    </w:p>
    <w:p w:rsidR="009E5811" w:rsidRPr="009E5811" w:rsidRDefault="009E5811" w:rsidP="002B76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5811" w:rsidRPr="009E5811" w:rsidRDefault="009E5811" w:rsidP="002B7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11" w:rsidRPr="009E5811" w:rsidRDefault="009E5811" w:rsidP="002B7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11" w:rsidRPr="009E5811" w:rsidRDefault="009E5811" w:rsidP="002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E5811">
        <w:rPr>
          <w:rFonts w:ascii="Times New Roman" w:hAnsi="Times New Roman" w:cs="Times New Roman"/>
          <w:sz w:val="28"/>
          <w:szCs w:val="28"/>
        </w:rPr>
        <w:tab/>
      </w:r>
      <w:r w:rsidR="007E142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9E5811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9E5811" w:rsidRPr="009E5811" w:rsidRDefault="009E5811" w:rsidP="002B760B">
      <w:pPr>
        <w:spacing w:after="0" w:line="240" w:lineRule="auto"/>
        <w:rPr>
          <w:rFonts w:ascii="Times New Roman" w:hAnsi="Times New Roman" w:cs="Times New Roman"/>
        </w:rPr>
      </w:pPr>
    </w:p>
    <w:sectPr w:rsidR="009E5811" w:rsidRPr="009E5811" w:rsidSect="008F5EC7">
      <w:headerReference w:type="default" r:id="rId8"/>
      <w:pgSz w:w="11906" w:h="16838"/>
      <w:pgMar w:top="0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A1" w:rsidRDefault="005B46A1" w:rsidP="004A0637">
      <w:pPr>
        <w:spacing w:after="0" w:line="240" w:lineRule="auto"/>
      </w:pPr>
      <w:r>
        <w:separator/>
      </w:r>
    </w:p>
  </w:endnote>
  <w:endnote w:type="continuationSeparator" w:id="0">
    <w:p w:rsidR="005B46A1" w:rsidRDefault="005B46A1" w:rsidP="004A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A1" w:rsidRDefault="005B46A1" w:rsidP="004A0637">
      <w:pPr>
        <w:spacing w:after="0" w:line="240" w:lineRule="auto"/>
      </w:pPr>
      <w:r>
        <w:separator/>
      </w:r>
    </w:p>
  </w:footnote>
  <w:footnote w:type="continuationSeparator" w:id="0">
    <w:p w:rsidR="005B46A1" w:rsidRDefault="005B46A1" w:rsidP="004A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726462"/>
      <w:docPartObj>
        <w:docPartGallery w:val="Page Numbers (Top of Page)"/>
        <w:docPartUnique/>
      </w:docPartObj>
    </w:sdtPr>
    <w:sdtEndPr/>
    <w:sdtContent>
      <w:p w:rsidR="004A0637" w:rsidRDefault="00AB657C">
        <w:pPr>
          <w:pStyle w:val="a3"/>
          <w:jc w:val="center"/>
        </w:pPr>
        <w:r>
          <w:fldChar w:fldCharType="begin"/>
        </w:r>
        <w:r w:rsidR="004A0637">
          <w:instrText>PAGE   \* MERGEFORMAT</w:instrText>
        </w:r>
        <w:r>
          <w:fldChar w:fldCharType="separate"/>
        </w:r>
        <w:r w:rsidR="007E1422">
          <w:rPr>
            <w:noProof/>
          </w:rPr>
          <w:t>3</w:t>
        </w:r>
        <w:r>
          <w:fldChar w:fldCharType="end"/>
        </w:r>
      </w:p>
    </w:sdtContent>
  </w:sdt>
  <w:p w:rsidR="004A0637" w:rsidRDefault="004A0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811"/>
    <w:rsid w:val="0003054D"/>
    <w:rsid w:val="000528F7"/>
    <w:rsid w:val="000B289F"/>
    <w:rsid w:val="000B7BD5"/>
    <w:rsid w:val="001648BF"/>
    <w:rsid w:val="00165CF9"/>
    <w:rsid w:val="001A460B"/>
    <w:rsid w:val="001C6504"/>
    <w:rsid w:val="001E5465"/>
    <w:rsid w:val="00266EFB"/>
    <w:rsid w:val="002933C0"/>
    <w:rsid w:val="002B760B"/>
    <w:rsid w:val="00303A88"/>
    <w:rsid w:val="003446A5"/>
    <w:rsid w:val="003C4B20"/>
    <w:rsid w:val="004A0637"/>
    <w:rsid w:val="00571AF0"/>
    <w:rsid w:val="005B46A1"/>
    <w:rsid w:val="005D3564"/>
    <w:rsid w:val="006F73AF"/>
    <w:rsid w:val="007231FC"/>
    <w:rsid w:val="007A3D52"/>
    <w:rsid w:val="007E1422"/>
    <w:rsid w:val="008724D0"/>
    <w:rsid w:val="00877879"/>
    <w:rsid w:val="008F5EC7"/>
    <w:rsid w:val="009E5811"/>
    <w:rsid w:val="009F6E38"/>
    <w:rsid w:val="00A2111B"/>
    <w:rsid w:val="00AB657C"/>
    <w:rsid w:val="00AD3012"/>
    <w:rsid w:val="00B40789"/>
    <w:rsid w:val="00B5302F"/>
    <w:rsid w:val="00B87457"/>
    <w:rsid w:val="00C27242"/>
    <w:rsid w:val="00C327E4"/>
    <w:rsid w:val="00C5751A"/>
    <w:rsid w:val="00C779F1"/>
    <w:rsid w:val="00D3522A"/>
    <w:rsid w:val="00D53CB2"/>
    <w:rsid w:val="00DB1B38"/>
    <w:rsid w:val="00DD67F2"/>
    <w:rsid w:val="00F0102C"/>
    <w:rsid w:val="00F243B8"/>
    <w:rsid w:val="00FD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637"/>
  </w:style>
  <w:style w:type="paragraph" w:styleId="a5">
    <w:name w:val="footer"/>
    <w:basedOn w:val="a"/>
    <w:link w:val="a6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637"/>
  </w:style>
  <w:style w:type="paragraph" w:styleId="a7">
    <w:name w:val="Balloon Text"/>
    <w:basedOn w:val="a"/>
    <w:link w:val="a8"/>
    <w:uiPriority w:val="99"/>
    <w:semiHidden/>
    <w:unhideWhenUsed/>
    <w:rsid w:val="0030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E1E27B-3275-46CE-8928-DC6819EC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38</cp:revision>
  <cp:lastPrinted>2020-03-25T02:02:00Z</cp:lastPrinted>
  <dcterms:created xsi:type="dcterms:W3CDTF">2018-03-25T23:59:00Z</dcterms:created>
  <dcterms:modified xsi:type="dcterms:W3CDTF">2020-03-26T01:19:00Z</dcterms:modified>
</cp:coreProperties>
</file>